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CAC" w:rsidRDefault="00016B01" w:rsidP="00016B01">
      <w:pPr>
        <w:widowControl w:val="0"/>
        <w:autoSpaceDE w:val="0"/>
        <w:autoSpaceDN w:val="0"/>
        <w:spacing w:before="11"/>
        <w:jc w:val="center"/>
        <w:rPr>
          <w:sz w:val="24"/>
          <w:szCs w:val="22"/>
        </w:rPr>
      </w:pPr>
      <w:r>
        <w:rPr>
          <w:sz w:val="24"/>
          <w:szCs w:val="22"/>
        </w:rPr>
        <w:t xml:space="preserve"> 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036"/>
        <w:gridCol w:w="5603"/>
      </w:tblGrid>
      <w:tr w:rsidR="004D5CAC" w:rsidRPr="00627684" w:rsidTr="008C58F1">
        <w:trPr>
          <w:tblCellSpacing w:w="0" w:type="dxa"/>
        </w:trPr>
        <w:tc>
          <w:tcPr>
            <w:tcW w:w="4111" w:type="dxa"/>
            <w:vAlign w:val="center"/>
            <w:hideMark/>
          </w:tcPr>
          <w:p w:rsidR="004D5CAC" w:rsidRPr="00627684" w:rsidRDefault="004D5CAC" w:rsidP="008C58F1">
            <w:pPr>
              <w:autoSpaceDN w:val="0"/>
              <w:jc w:val="center"/>
              <w:rPr>
                <w:sz w:val="24"/>
                <w:szCs w:val="24"/>
                <w:lang w:val="en-US" w:eastAsia="uk-UA"/>
              </w:rPr>
            </w:pPr>
            <w:r w:rsidRPr="00627684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4D5CAC" w:rsidRPr="00627684" w:rsidRDefault="004D5CAC" w:rsidP="008C58F1">
            <w:pPr>
              <w:autoSpaceDN w:val="0"/>
              <w:jc w:val="left"/>
              <w:rPr>
                <w:sz w:val="24"/>
                <w:szCs w:val="24"/>
                <w:lang w:val="en-US" w:eastAsia="uk-UA"/>
              </w:rPr>
            </w:pPr>
            <w:r w:rsidRPr="00627684">
              <w:rPr>
                <w:color w:val="000000"/>
                <w:lang w:val="en-US" w:eastAsia="uk-UA"/>
              </w:rPr>
              <w:t>ЗАТВЕРДЖЕНО</w:t>
            </w:r>
          </w:p>
          <w:p w:rsidR="004D5CAC" w:rsidRPr="00627684" w:rsidRDefault="004D5CAC" w:rsidP="008C58F1">
            <w:pPr>
              <w:autoSpaceDN w:val="0"/>
              <w:jc w:val="left"/>
              <w:rPr>
                <w:sz w:val="24"/>
                <w:szCs w:val="24"/>
                <w:lang w:val="en-US" w:eastAsia="uk-UA"/>
              </w:rPr>
            </w:pPr>
            <w:r w:rsidRPr="00627684">
              <w:rPr>
                <w:color w:val="000000"/>
                <w:lang w:val="en-US" w:eastAsia="uk-UA"/>
              </w:rPr>
              <w:t xml:space="preserve">рішенням виконавчого комітету </w:t>
            </w:r>
          </w:p>
          <w:p w:rsidR="004D5CAC" w:rsidRPr="00627684" w:rsidRDefault="004D5CAC" w:rsidP="008C58F1">
            <w:pPr>
              <w:autoSpaceDN w:val="0"/>
              <w:jc w:val="left"/>
              <w:rPr>
                <w:sz w:val="24"/>
                <w:szCs w:val="24"/>
                <w:lang w:val="en-US" w:eastAsia="uk-UA"/>
              </w:rPr>
            </w:pPr>
            <w:r w:rsidRPr="00627684">
              <w:rPr>
                <w:color w:val="000000"/>
                <w:lang w:val="en-US" w:eastAsia="uk-UA"/>
              </w:rPr>
              <w:t>Звягельської міської ради</w:t>
            </w:r>
          </w:p>
          <w:p w:rsidR="004D5CAC" w:rsidRPr="00627684" w:rsidRDefault="004D5CAC" w:rsidP="008C58F1">
            <w:pPr>
              <w:autoSpaceDN w:val="0"/>
              <w:jc w:val="left"/>
              <w:rPr>
                <w:sz w:val="24"/>
                <w:szCs w:val="24"/>
                <w:lang w:val="en-US" w:eastAsia="uk-UA"/>
              </w:rPr>
            </w:pPr>
            <w:r w:rsidRPr="00627684">
              <w:rPr>
                <w:color w:val="000000"/>
                <w:lang w:val="en-US" w:eastAsia="uk-UA"/>
              </w:rPr>
              <w:t xml:space="preserve">від                   № </w:t>
            </w:r>
          </w:p>
          <w:p w:rsidR="004D5CAC" w:rsidRPr="00627684" w:rsidRDefault="004D5CAC" w:rsidP="008C58F1">
            <w:pPr>
              <w:autoSpaceDN w:val="0"/>
              <w:jc w:val="left"/>
              <w:rPr>
                <w:sz w:val="24"/>
                <w:szCs w:val="24"/>
                <w:lang w:val="en-US" w:eastAsia="uk-UA"/>
              </w:rPr>
            </w:pPr>
            <w:r w:rsidRPr="00627684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4D5CAC" w:rsidRPr="00627684" w:rsidRDefault="004D5CAC" w:rsidP="004D5CAC">
      <w:pPr>
        <w:autoSpaceDN w:val="0"/>
        <w:jc w:val="center"/>
        <w:rPr>
          <w:sz w:val="24"/>
          <w:szCs w:val="24"/>
          <w:lang w:eastAsia="uk-UA"/>
        </w:rPr>
      </w:pPr>
      <w:r w:rsidRPr="00627684">
        <w:rPr>
          <w:sz w:val="24"/>
          <w:szCs w:val="24"/>
          <w:lang w:eastAsia="uk-UA"/>
        </w:rPr>
        <w:t> </w:t>
      </w:r>
    </w:p>
    <w:p w:rsidR="004D5CAC" w:rsidRPr="00627684" w:rsidRDefault="004D5CAC" w:rsidP="004D5CAC">
      <w:pPr>
        <w:autoSpaceDN w:val="0"/>
        <w:jc w:val="center"/>
        <w:rPr>
          <w:sz w:val="24"/>
          <w:szCs w:val="24"/>
          <w:lang w:val="ru-RU" w:eastAsia="uk-UA"/>
        </w:rPr>
      </w:pPr>
      <w:r w:rsidRPr="00627684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35</w:t>
      </w:r>
    </w:p>
    <w:p w:rsidR="004D5CAC" w:rsidRPr="00627684" w:rsidRDefault="004D5CAC" w:rsidP="004D5CAC">
      <w:pPr>
        <w:autoSpaceDN w:val="0"/>
        <w:jc w:val="center"/>
        <w:rPr>
          <w:sz w:val="24"/>
          <w:szCs w:val="24"/>
          <w:lang w:eastAsia="uk-UA"/>
        </w:rPr>
      </w:pPr>
      <w:r w:rsidRPr="00627684">
        <w:rPr>
          <w:sz w:val="24"/>
          <w:szCs w:val="24"/>
          <w:lang w:eastAsia="uk-UA"/>
        </w:rPr>
        <w:t> </w:t>
      </w:r>
    </w:p>
    <w:p w:rsidR="004D5CAC" w:rsidRPr="00627684" w:rsidRDefault="004D5CAC" w:rsidP="004D5CAC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00056</w:t>
      </w:r>
      <w:r w:rsidRPr="00627684">
        <w:rPr>
          <w:color w:val="000000"/>
          <w:lang w:eastAsia="uk-UA"/>
        </w:rPr>
        <w:t xml:space="preserve"> - </w:t>
      </w:r>
      <w:r w:rsidRPr="00627684">
        <w:rPr>
          <w:color w:val="000000"/>
          <w:sz w:val="22"/>
          <w:szCs w:val="22"/>
          <w:lang w:eastAsia="uk-UA"/>
        </w:rPr>
        <w:t>(</w:t>
      </w:r>
      <w:r w:rsidRPr="00627684">
        <w:rPr>
          <w:b/>
          <w:bCs/>
          <w:color w:val="000000"/>
          <w:sz w:val="22"/>
          <w:szCs w:val="22"/>
          <w:lang w:eastAsia="uk-UA"/>
        </w:rPr>
        <w:t>ідентифікатор за Гідом державних послуг)</w:t>
      </w:r>
    </w:p>
    <w:p w:rsidR="004D5CAC" w:rsidRDefault="004D5CAC" w:rsidP="004D5CAC">
      <w:pPr>
        <w:autoSpaceDN w:val="0"/>
        <w:jc w:val="center"/>
        <w:rPr>
          <w:b/>
          <w:sz w:val="26"/>
          <w:szCs w:val="22"/>
          <w:u w:val="single"/>
        </w:rPr>
      </w:pPr>
      <w:r w:rsidRPr="004D5CAC">
        <w:rPr>
          <w:b/>
          <w:sz w:val="26"/>
          <w:szCs w:val="22"/>
          <w:u w:val="single"/>
        </w:rPr>
        <w:t>Державна реєстрація переходу юридичної особи з модельного статуту на діяльність на підставі власного установчого документа (крім громадського формування та релігійної організації)</w:t>
      </w:r>
    </w:p>
    <w:p w:rsidR="004D5CAC" w:rsidRPr="00627684" w:rsidRDefault="004D5CAC" w:rsidP="004D5CAC">
      <w:pPr>
        <w:autoSpaceDN w:val="0"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</w:t>
      </w:r>
      <w:r w:rsidRPr="00627684">
        <w:rPr>
          <w:color w:val="000000"/>
          <w:sz w:val="20"/>
          <w:szCs w:val="20"/>
          <w:lang w:eastAsia="uk-UA"/>
        </w:rPr>
        <w:t>назва адміністративної послуги)</w:t>
      </w:r>
    </w:p>
    <w:p w:rsidR="004D5CAC" w:rsidRPr="00627684" w:rsidRDefault="004D5CAC" w:rsidP="004D5CAC">
      <w:pPr>
        <w:autoSpaceDN w:val="0"/>
        <w:jc w:val="center"/>
        <w:rPr>
          <w:sz w:val="24"/>
          <w:szCs w:val="24"/>
          <w:lang w:eastAsia="uk-UA"/>
        </w:rPr>
      </w:pPr>
      <w:r w:rsidRPr="00627684">
        <w:rPr>
          <w:sz w:val="24"/>
          <w:szCs w:val="24"/>
          <w:lang w:eastAsia="uk-UA"/>
        </w:rPr>
        <w:t> </w:t>
      </w:r>
    </w:p>
    <w:p w:rsidR="004D5CAC" w:rsidRPr="00627684" w:rsidRDefault="004D5CAC" w:rsidP="004D5CAC">
      <w:pPr>
        <w:autoSpaceDN w:val="0"/>
        <w:jc w:val="center"/>
        <w:rPr>
          <w:sz w:val="24"/>
          <w:szCs w:val="24"/>
          <w:lang w:eastAsia="uk-UA"/>
        </w:rPr>
      </w:pPr>
      <w:r w:rsidRPr="00627684"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4D5CAC" w:rsidRPr="00627684" w:rsidRDefault="004D5CAC" w:rsidP="004D5CAC">
      <w:pPr>
        <w:autoSpaceDN w:val="0"/>
        <w:jc w:val="center"/>
        <w:rPr>
          <w:sz w:val="24"/>
          <w:szCs w:val="24"/>
          <w:lang w:eastAsia="uk-UA"/>
        </w:rPr>
      </w:pPr>
      <w:r w:rsidRPr="00627684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F03E60" w:rsidRPr="00BA1223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46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3014"/>
        <w:gridCol w:w="70"/>
        <w:gridCol w:w="6260"/>
        <w:gridCol w:w="8"/>
      </w:tblGrid>
      <w:tr w:rsidR="00BA1223" w:rsidRPr="00BA1223" w:rsidTr="00D55146">
        <w:trPr>
          <w:gridAfter w:val="1"/>
          <w:wAfter w:w="4" w:type="pct"/>
        </w:trPr>
        <w:tc>
          <w:tcPr>
            <w:tcW w:w="4996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D6F" w:rsidRPr="00BA1223" w:rsidRDefault="00A55D6F" w:rsidP="00A55D6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BA122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BA1223" w:rsidRDefault="00A55D6F" w:rsidP="00A55D6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12E07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12E07" w:rsidRPr="00BA1223" w:rsidRDefault="00512E07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12E07" w:rsidRPr="00BA1223" w:rsidRDefault="00512E07" w:rsidP="00EB39B2">
            <w:pPr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6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2E07" w:rsidRPr="00AB6914" w:rsidRDefault="00D55146" w:rsidP="009358CF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11700, м.Звягель, вулиця Шевченка, 20</w:t>
            </w:r>
          </w:p>
        </w:tc>
      </w:tr>
      <w:tr w:rsidR="00512E07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12E07" w:rsidRPr="00BA1223" w:rsidRDefault="00512E07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12E07" w:rsidRPr="00BA1223" w:rsidRDefault="00512E07" w:rsidP="00EB39B2">
            <w:pPr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6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6B01" w:rsidRDefault="00016B01" w:rsidP="00016B01">
            <w:pPr>
              <w:pStyle w:val="TableParagraph"/>
              <w:spacing w:before="51"/>
              <w:ind w:left="69"/>
              <w:rPr>
                <w:sz w:val="24"/>
              </w:rPr>
            </w:pPr>
            <w:r>
              <w:rPr>
                <w:sz w:val="24"/>
              </w:rPr>
              <w:t>Понеділок: з 9.00 до 17:15;</w:t>
            </w:r>
          </w:p>
          <w:p w:rsidR="00016B01" w:rsidRDefault="00016B01" w:rsidP="00016B01">
            <w:pPr>
              <w:pStyle w:val="TableParagraph"/>
              <w:ind w:left="69" w:right="1436"/>
              <w:rPr>
                <w:sz w:val="24"/>
              </w:rPr>
            </w:pPr>
            <w:r>
              <w:rPr>
                <w:sz w:val="24"/>
              </w:rPr>
              <w:t>П’ятниця: з 8.00 до 16.00;</w:t>
            </w:r>
          </w:p>
          <w:p w:rsidR="00016B01" w:rsidRDefault="00016B01" w:rsidP="00016B01">
            <w:pPr>
              <w:pStyle w:val="TableParagraph"/>
              <w:ind w:left="69" w:right="1436"/>
              <w:rPr>
                <w:sz w:val="24"/>
              </w:rPr>
            </w:pPr>
            <w:r>
              <w:rPr>
                <w:sz w:val="24"/>
              </w:rPr>
              <w:t>Субота: з 9.00 до 14.00.</w:t>
            </w:r>
            <w:r w:rsidR="00D55146">
              <w:rPr>
                <w:sz w:val="24"/>
              </w:rPr>
              <w:t>(за попереднім записом)</w:t>
            </w:r>
          </w:p>
          <w:p w:rsidR="00512E07" w:rsidRPr="00AB6914" w:rsidRDefault="00512E07" w:rsidP="009358CF">
            <w:pPr>
              <w:ind w:firstLine="151"/>
              <w:rPr>
                <w:sz w:val="24"/>
                <w:szCs w:val="24"/>
                <w:lang w:eastAsia="uk-UA"/>
              </w:rPr>
            </w:pPr>
          </w:p>
        </w:tc>
      </w:tr>
      <w:tr w:rsidR="00512E07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12E07" w:rsidRPr="00BA1223" w:rsidRDefault="00512E07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12E07" w:rsidRPr="00BA1223" w:rsidRDefault="00512E07" w:rsidP="00EB39B2">
            <w:pPr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6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6B01" w:rsidRDefault="00016B01" w:rsidP="00016B01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 xml:space="preserve">тел. </w:t>
            </w:r>
            <w:r w:rsidR="00D55146">
              <w:rPr>
                <w:sz w:val="24"/>
              </w:rPr>
              <w:t>(04141)3-22-19</w:t>
            </w:r>
          </w:p>
          <w:p w:rsidR="00016B01" w:rsidRDefault="00016B01" w:rsidP="00016B01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E-mail відділу:</w:t>
            </w:r>
            <w:r>
              <w:rPr>
                <w:i/>
                <w:sz w:val="24"/>
                <w:lang w:val="en-US"/>
              </w:rPr>
              <w:t>vdr-nv@ukr.net</w:t>
            </w:r>
          </w:p>
          <w:p w:rsidR="00016B01" w:rsidRDefault="00016B01" w:rsidP="00016B01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  <w:lang w:val="en-US"/>
              </w:rPr>
              <w:t xml:space="preserve"> </w:t>
            </w:r>
          </w:p>
          <w:p w:rsidR="00512E07" w:rsidRPr="00AB6914" w:rsidRDefault="00512E07" w:rsidP="009358CF">
            <w:pPr>
              <w:ind w:firstLine="151"/>
              <w:rPr>
                <w:sz w:val="24"/>
                <w:szCs w:val="24"/>
                <w:lang w:eastAsia="uk-UA"/>
              </w:rPr>
            </w:pPr>
          </w:p>
        </w:tc>
      </w:tr>
      <w:tr w:rsidR="00BA1223" w:rsidRPr="00BA1223" w:rsidTr="00D55146">
        <w:trPr>
          <w:gridAfter w:val="1"/>
          <w:wAfter w:w="4" w:type="pct"/>
        </w:trPr>
        <w:tc>
          <w:tcPr>
            <w:tcW w:w="4996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A1223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6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33622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A1223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6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A1223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BA1223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6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13E4" w:rsidRPr="00BA1223" w:rsidRDefault="009613E4" w:rsidP="009613E4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BA1223">
              <w:rPr>
                <w:bCs/>
                <w:sz w:val="24"/>
                <w:szCs w:val="24"/>
              </w:rPr>
              <w:t>1500/29630</w:t>
            </w:r>
            <w:r w:rsidRPr="00BA1223">
              <w:rPr>
                <w:sz w:val="24"/>
                <w:szCs w:val="24"/>
                <w:lang w:eastAsia="uk-UA"/>
              </w:rPr>
              <w:t>;</w:t>
            </w:r>
            <w:r w:rsidRPr="00BA1223">
              <w:rPr>
                <w:bCs/>
                <w:sz w:val="24"/>
                <w:szCs w:val="24"/>
              </w:rPr>
              <w:t xml:space="preserve"> </w:t>
            </w:r>
          </w:p>
          <w:p w:rsidR="00AC7EEA" w:rsidRPr="00BA1223" w:rsidRDefault="0033622E" w:rsidP="00AC7EE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н</w:t>
            </w:r>
            <w:r w:rsidR="00F03E60" w:rsidRPr="00BA1223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 w:rsidR="008D01B3" w:rsidRPr="00BA1223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BA1223">
              <w:rPr>
                <w:sz w:val="24"/>
                <w:szCs w:val="24"/>
                <w:lang w:eastAsia="uk-UA"/>
              </w:rPr>
              <w:t>№ 359/5</w:t>
            </w:r>
            <w:r w:rsidR="00B70AA7" w:rsidRPr="00BA1223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BA1223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AC7EEA" w:rsidRPr="00BA1223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BA1223">
              <w:rPr>
                <w:sz w:val="24"/>
                <w:szCs w:val="24"/>
                <w:lang w:eastAsia="uk-UA"/>
              </w:rPr>
              <w:t>раїни 09.02.2016 за</w:t>
            </w:r>
            <w:r w:rsidR="008D01B3" w:rsidRPr="00BA1223"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BA1223" w:rsidRDefault="0033622E" w:rsidP="008D01B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н</w:t>
            </w:r>
            <w:r w:rsidR="00F03E60" w:rsidRPr="00BA1223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8D01B3" w:rsidRPr="00BA1223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BA1223">
              <w:rPr>
                <w:sz w:val="24"/>
                <w:szCs w:val="24"/>
                <w:lang w:eastAsia="uk-UA"/>
              </w:rPr>
              <w:t xml:space="preserve">№ 784/5 «Про затвердження Порядку функціонування порталу </w:t>
            </w:r>
            <w:r w:rsidR="00F03E60" w:rsidRPr="00BA1223">
              <w:rPr>
                <w:sz w:val="24"/>
                <w:szCs w:val="24"/>
                <w:lang w:eastAsia="uk-UA"/>
              </w:rPr>
              <w:lastRenderedPageBreak/>
              <w:t>електронних сервісів юридичних осіб, фізичних</w:t>
            </w:r>
            <w:r w:rsidR="008D01B3" w:rsidRPr="00BA1223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BA1223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BA1223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BA1223" w:rsidRPr="00BA1223" w:rsidTr="00D55146">
        <w:trPr>
          <w:gridAfter w:val="1"/>
          <w:wAfter w:w="4" w:type="pct"/>
        </w:trPr>
        <w:tc>
          <w:tcPr>
            <w:tcW w:w="4996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A1223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635E8E" w:rsidP="00B70AA7">
            <w:pPr>
              <w:ind w:firstLine="169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>Звернення</w:t>
            </w:r>
            <w:r w:rsidR="00F03E60" w:rsidRPr="00BA1223">
              <w:rPr>
                <w:sz w:val="24"/>
                <w:szCs w:val="24"/>
              </w:rPr>
              <w:t xml:space="preserve"> уповноважено</w:t>
            </w:r>
            <w:r w:rsidRPr="00BA1223">
              <w:rPr>
                <w:sz w:val="24"/>
                <w:szCs w:val="24"/>
              </w:rPr>
              <w:t>го представника</w:t>
            </w:r>
            <w:r w:rsidR="00F03E60" w:rsidRPr="00BA1223"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</w:rPr>
              <w:t>юридичної особи</w:t>
            </w:r>
            <w:r w:rsidR="00F03E60" w:rsidRPr="00BA1223">
              <w:rPr>
                <w:sz w:val="24"/>
                <w:szCs w:val="24"/>
              </w:rPr>
              <w:t xml:space="preserve">  </w:t>
            </w:r>
            <w:r w:rsidR="0033622E" w:rsidRPr="00BA1223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BA1223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411CCC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382C" w:rsidRPr="00BA1223" w:rsidRDefault="00B70AA7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" w:name="n550"/>
            <w:bookmarkEnd w:id="1"/>
            <w:r w:rsidRPr="00BA1223">
              <w:rPr>
                <w:sz w:val="24"/>
                <w:szCs w:val="24"/>
                <w:lang w:eastAsia="uk-UA"/>
              </w:rPr>
              <w:t>З</w:t>
            </w:r>
            <w:r w:rsidR="0013382C" w:rsidRPr="00BA1223">
              <w:rPr>
                <w:sz w:val="24"/>
                <w:szCs w:val="24"/>
                <w:lang w:eastAsia="uk-UA"/>
              </w:rPr>
              <w:t>аява про державну реєстрацію переходу з модельного статуту на діяльність на підставі власного установчого документа;</w:t>
            </w:r>
          </w:p>
          <w:p w:rsidR="0013382C" w:rsidRPr="00BA1223" w:rsidRDefault="0013382C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документа;</w:t>
            </w:r>
          </w:p>
          <w:p w:rsidR="00950031" w:rsidRPr="00BA1223" w:rsidRDefault="0013382C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уста</w:t>
            </w:r>
            <w:r w:rsidR="00DC0886" w:rsidRPr="00BA1223">
              <w:rPr>
                <w:sz w:val="24"/>
                <w:szCs w:val="24"/>
                <w:lang w:eastAsia="uk-UA"/>
              </w:rPr>
              <w:t>новчий документ юридичної особи;</w:t>
            </w:r>
          </w:p>
          <w:p w:rsidR="00DC0886" w:rsidRPr="00BA1223" w:rsidRDefault="00DC0886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411CCC" w:rsidRPr="00BA1223" w:rsidRDefault="00411CCC" w:rsidP="00411CCC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 разі подання документів, крім випадку, коли відомості про повноваження цього представника містяться в Єдиному державному реєстрі юридичних осіб, фізичних осі</w:t>
            </w:r>
            <w:r w:rsidR="00EF28C0" w:rsidRPr="00BA1223">
              <w:rPr>
                <w:sz w:val="24"/>
                <w:szCs w:val="24"/>
                <w:lang w:eastAsia="uk-UA"/>
              </w:rPr>
              <w:t>б</w:t>
            </w:r>
            <w:r w:rsidRPr="00BA1223">
              <w:rPr>
                <w:sz w:val="24"/>
                <w:szCs w:val="24"/>
                <w:lang w:eastAsia="uk-UA"/>
              </w:rPr>
              <w:t xml:space="preserve"> – підприємців та громадських формувань,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:rsidR="006654B4" w:rsidRPr="00BA1223" w:rsidRDefault="00411CCC" w:rsidP="00333E15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свій паспорт громадянина України</w:t>
            </w:r>
            <w:r w:rsidR="00D256A3" w:rsidRPr="00BA1223">
              <w:rPr>
                <w:sz w:val="24"/>
                <w:szCs w:val="24"/>
                <w:lang w:eastAsia="uk-UA"/>
              </w:rPr>
              <w:t>,</w:t>
            </w:r>
            <w:r w:rsidRPr="00BA1223">
              <w:rPr>
                <w:sz w:val="24"/>
                <w:szCs w:val="24"/>
                <w:lang w:eastAsia="uk-UA"/>
              </w:rPr>
              <w:t xml:space="preserve"> або тимчасове посвідчення громадянина України, або паспортний документ іноземця, або посвідчення особи без громадянства, або посвідку на по</w:t>
            </w:r>
            <w:r w:rsidR="0033622E" w:rsidRPr="00BA1223">
              <w:rPr>
                <w:sz w:val="24"/>
                <w:szCs w:val="24"/>
                <w:lang w:eastAsia="uk-UA"/>
              </w:rPr>
              <w:t>стійне або тимчасове проживання</w:t>
            </w:r>
          </w:p>
        </w:tc>
      </w:tr>
      <w:tr w:rsidR="00BA1223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 xml:space="preserve">1. </w:t>
            </w:r>
            <w:r w:rsidR="0033622E" w:rsidRPr="00BA1223">
              <w:rPr>
                <w:sz w:val="24"/>
                <w:szCs w:val="24"/>
              </w:rPr>
              <w:t>У</w:t>
            </w:r>
            <w:r w:rsidRPr="00BA1223">
              <w:rPr>
                <w:sz w:val="24"/>
                <w:szCs w:val="24"/>
              </w:rPr>
              <w:t xml:space="preserve"> паперовій формі </w:t>
            </w:r>
            <w:r w:rsidR="005316A9" w:rsidRPr="00BA1223">
              <w:rPr>
                <w:sz w:val="24"/>
                <w:szCs w:val="24"/>
              </w:rPr>
              <w:t xml:space="preserve">документи </w:t>
            </w:r>
            <w:r w:rsidRPr="00BA1223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BA1223" w:rsidRDefault="00F03E60" w:rsidP="00412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 xml:space="preserve">2. </w:t>
            </w:r>
            <w:r w:rsidR="00DC2A9F" w:rsidRPr="00BA1223">
              <w:rPr>
                <w:sz w:val="24"/>
                <w:szCs w:val="24"/>
              </w:rPr>
              <w:t>В</w:t>
            </w:r>
            <w:r w:rsidRPr="00BA1223"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BA1223">
              <w:rPr>
                <w:sz w:val="24"/>
                <w:szCs w:val="24"/>
                <w:lang w:eastAsia="uk-UA"/>
              </w:rPr>
              <w:t>д</w:t>
            </w:r>
            <w:r w:rsidR="00DC2A9F" w:rsidRPr="00BA1223">
              <w:rPr>
                <w:sz w:val="24"/>
                <w:szCs w:val="24"/>
              </w:rPr>
              <w:t>окументи</w:t>
            </w:r>
            <w:r w:rsidR="00DC2A9F" w:rsidRPr="00BA1223"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A1223">
              <w:rPr>
                <w:sz w:val="24"/>
                <w:szCs w:val="24"/>
              </w:rPr>
              <w:t>че</w:t>
            </w:r>
            <w:r w:rsidR="0033622E" w:rsidRPr="00BA1223">
              <w:rPr>
                <w:sz w:val="24"/>
                <w:szCs w:val="24"/>
              </w:rPr>
              <w:t>рез портал електронних сервісів</w:t>
            </w:r>
          </w:p>
        </w:tc>
      </w:tr>
      <w:tr w:rsidR="00BA1223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A1223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 відмови у державній реєстрації протягом 24 годин після надходження документів, крім вихідних та святкових днів.</w:t>
            </w:r>
          </w:p>
          <w:p w:rsidR="00F03E60" w:rsidRPr="00BA1223" w:rsidRDefault="00F03E60" w:rsidP="00C5263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</w:p>
        </w:tc>
      </w:tr>
      <w:tr w:rsidR="00BA1223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D55146" w:rsidP="0033622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D256A3" w:rsidRPr="00BA1223">
              <w:rPr>
                <w:sz w:val="24"/>
                <w:szCs w:val="24"/>
                <w:lang w:eastAsia="uk-UA"/>
              </w:rPr>
              <w:t>й</w:t>
            </w:r>
            <w:r w:rsidRPr="00BA1223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B70AA7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Д</w:t>
            </w:r>
            <w:r w:rsidR="00F03E60" w:rsidRPr="00BA1223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BA1223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BA1223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8D01B3" w:rsidRPr="00BA1223">
              <w:rPr>
                <w:sz w:val="24"/>
                <w:szCs w:val="24"/>
                <w:lang w:eastAsia="uk-UA"/>
              </w:rPr>
              <w:br/>
            </w:r>
            <w:r w:rsidR="00010AF8" w:rsidRPr="00BA1223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BA1223">
              <w:rPr>
                <w:sz w:val="24"/>
                <w:szCs w:val="24"/>
                <w:lang w:eastAsia="uk-UA"/>
              </w:rPr>
              <w:t xml:space="preserve">містяться </w:t>
            </w:r>
            <w:r w:rsidRPr="00BA1223">
              <w:rPr>
                <w:sz w:val="24"/>
                <w:szCs w:val="24"/>
                <w:lang w:eastAsia="uk-UA"/>
              </w:rPr>
              <w:lastRenderedPageBreak/>
              <w:t>відомості про судове рішення щодо заборони проведення реєстраційної дії;</w:t>
            </w:r>
          </w:p>
          <w:p w:rsidR="00F03E60" w:rsidRPr="00BA1223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BA1223" w:rsidRDefault="00F03E60" w:rsidP="00412AE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BA1223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</w:p>
        </w:tc>
      </w:tr>
      <w:tr w:rsidR="00BA1223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D55146" w:rsidP="0033622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5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E15" w:rsidRPr="00BA1223" w:rsidRDefault="00B70AA7" w:rsidP="00333E1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2" w:name="o638"/>
            <w:bookmarkEnd w:id="2"/>
            <w:r w:rsidRPr="00BA1223">
              <w:rPr>
                <w:sz w:val="24"/>
                <w:szCs w:val="24"/>
              </w:rPr>
              <w:t>В</w:t>
            </w:r>
            <w:r w:rsidR="00333E15" w:rsidRPr="00BA1223">
              <w:rPr>
                <w:sz w:val="24"/>
                <w:szCs w:val="24"/>
              </w:rPr>
              <w:t xml:space="preserve">несення відповідного запису до </w:t>
            </w:r>
            <w:r w:rsidR="00333E15"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333E15" w:rsidRPr="00BA1223" w:rsidRDefault="00333E15" w:rsidP="00333E1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 xml:space="preserve">виписка з </w:t>
            </w:r>
            <w:r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</w:t>
            </w:r>
          </w:p>
          <w:p w:rsidR="00333E15" w:rsidRPr="00BA1223" w:rsidRDefault="00A55D6F" w:rsidP="00333E1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</w:t>
            </w:r>
            <w:r w:rsidR="003B2F72" w:rsidRPr="00BA1223">
              <w:rPr>
                <w:sz w:val="24"/>
                <w:szCs w:val="24"/>
                <w:lang w:eastAsia="uk-UA"/>
              </w:rPr>
              <w:t>;</w:t>
            </w:r>
          </w:p>
          <w:p w:rsidR="00F03E60" w:rsidRPr="00BA1223" w:rsidRDefault="00333E15" w:rsidP="00333E1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D256A3" w:rsidRPr="00BA1223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BA1223" w:rsidRPr="00BA1223" w:rsidTr="00D55146">
        <w:tc>
          <w:tcPr>
            <w:tcW w:w="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D55146" w:rsidP="0033622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B70AA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Ре</w:t>
            </w:r>
            <w:r w:rsidR="00B70AA7" w:rsidRPr="00BA1223">
              <w:rPr>
                <w:sz w:val="24"/>
                <w:szCs w:val="24"/>
              </w:rPr>
              <w:t>зультати надання адміністративної</w:t>
            </w:r>
            <w:r w:rsidRPr="00BA1223">
              <w:rPr>
                <w:sz w:val="24"/>
                <w:szCs w:val="24"/>
              </w:rPr>
              <w:t xml:space="preserve"> послуг</w:t>
            </w:r>
            <w:r w:rsidR="00B70AA7" w:rsidRPr="00BA1223">
              <w:rPr>
                <w:sz w:val="24"/>
                <w:szCs w:val="24"/>
              </w:rPr>
              <w:t>и</w:t>
            </w:r>
            <w:r w:rsidRPr="00BA1223">
              <w:rPr>
                <w:sz w:val="24"/>
                <w:szCs w:val="24"/>
              </w:rPr>
              <w:t xml:space="preserve"> у сфері державної реєстрації </w:t>
            </w:r>
            <w:r w:rsidR="00DC0886" w:rsidRPr="00BA1223">
              <w:rPr>
                <w:sz w:val="24"/>
                <w:szCs w:val="24"/>
              </w:rPr>
              <w:t xml:space="preserve">(у тому числі виписка з </w:t>
            </w:r>
            <w:r w:rsidR="00DC0886" w:rsidRPr="00BA1223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 та установчий документ юридичної особи) </w:t>
            </w:r>
            <w:r w:rsidR="00493B0C" w:rsidRPr="00BA1223">
              <w:rPr>
                <w:sz w:val="24"/>
                <w:szCs w:val="24"/>
                <w:lang w:eastAsia="uk-UA"/>
              </w:rPr>
              <w:t>в електронній формі</w:t>
            </w:r>
            <w:r w:rsidR="00493B0C" w:rsidRPr="00BA1223"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411CCC" w:rsidRPr="00BA1223">
              <w:rPr>
                <w:sz w:val="24"/>
                <w:szCs w:val="24"/>
              </w:rPr>
              <w:t xml:space="preserve"> та доступні</w:t>
            </w:r>
            <w:r w:rsidR="00D256A3" w:rsidRPr="00BA1223">
              <w:rPr>
                <w:sz w:val="24"/>
                <w:szCs w:val="24"/>
              </w:rPr>
              <w:t xml:space="preserve"> для їх пошуку за кодом доступу</w:t>
            </w:r>
            <w:r w:rsidR="00E455D0" w:rsidRPr="00BA1223">
              <w:rPr>
                <w:sz w:val="24"/>
                <w:szCs w:val="24"/>
              </w:rPr>
              <w:t>.</w:t>
            </w:r>
          </w:p>
          <w:p w:rsidR="00CE0B59" w:rsidRPr="00BA1223" w:rsidRDefault="00CE0B59" w:rsidP="00CE0B5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</w:t>
            </w:r>
            <w:r w:rsidR="00770BCB" w:rsidRPr="00BA1223">
              <w:rPr>
                <w:sz w:val="24"/>
                <w:szCs w:val="24"/>
              </w:rPr>
              <w:t>*</w:t>
            </w:r>
            <w:r w:rsidRPr="00BA1223">
              <w:rPr>
                <w:sz w:val="24"/>
                <w:szCs w:val="24"/>
              </w:rPr>
              <w:t>.</w:t>
            </w:r>
          </w:p>
          <w:p w:rsidR="00E455D0" w:rsidRPr="00BA1223" w:rsidRDefault="00E455D0" w:rsidP="00B70AA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493B0C" w:rsidRPr="00BA1223" w:rsidRDefault="00493B0C" w:rsidP="008D01B3">
      <w:pPr>
        <w:tabs>
          <w:tab w:val="left" w:pos="9564"/>
        </w:tabs>
        <w:ind w:left="-142"/>
        <w:rPr>
          <w:sz w:val="6"/>
          <w:szCs w:val="6"/>
        </w:rPr>
      </w:pPr>
      <w:bookmarkStart w:id="3" w:name="n43"/>
      <w:bookmarkEnd w:id="3"/>
      <w:r w:rsidRPr="00BA1223">
        <w:rPr>
          <w:sz w:val="6"/>
          <w:szCs w:val="6"/>
        </w:rPr>
        <w:t>________________________</w:t>
      </w:r>
    </w:p>
    <w:p w:rsidR="00493B0C" w:rsidRPr="00BA1223" w:rsidRDefault="00493B0C" w:rsidP="008D01B3">
      <w:pPr>
        <w:tabs>
          <w:tab w:val="left" w:pos="9564"/>
        </w:tabs>
        <w:ind w:left="-142"/>
        <w:rPr>
          <w:b/>
          <w:sz w:val="14"/>
          <w:szCs w:val="14"/>
        </w:rPr>
      </w:pPr>
      <w:r w:rsidRPr="00BA1223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формувань».</w:t>
      </w:r>
    </w:p>
    <w:p w:rsidR="00F77BC5" w:rsidRPr="00BA1223" w:rsidRDefault="00F77BC5" w:rsidP="008D01B3">
      <w:pPr>
        <w:ind w:left="-142"/>
      </w:pPr>
    </w:p>
    <w:p w:rsidR="008D01B3" w:rsidRPr="00BA1223" w:rsidRDefault="008D01B3" w:rsidP="008D01B3">
      <w:pPr>
        <w:ind w:left="-142"/>
      </w:pPr>
    </w:p>
    <w:p w:rsidR="00560771" w:rsidRPr="0099118E" w:rsidRDefault="00560771" w:rsidP="00560771">
      <w:pPr>
        <w:spacing w:before="100" w:beforeAutospacing="1" w:after="100" w:afterAutospacing="1" w:line="276" w:lineRule="auto"/>
        <w:jc w:val="center"/>
        <w:rPr>
          <w:b/>
          <w:bCs/>
          <w:lang w:eastAsia="uk-UA"/>
        </w:rPr>
      </w:pPr>
    </w:p>
    <w:p w:rsidR="00560771" w:rsidRPr="0099118E" w:rsidRDefault="00560771" w:rsidP="00560771">
      <w:pPr>
        <w:spacing w:before="100" w:beforeAutospacing="1" w:after="100" w:afterAutospacing="1" w:line="276" w:lineRule="auto"/>
        <w:jc w:val="center"/>
        <w:rPr>
          <w:b/>
          <w:bCs/>
          <w:lang w:eastAsia="uk-UA"/>
        </w:rPr>
      </w:pPr>
    </w:p>
    <w:p w:rsidR="00560771" w:rsidRPr="0099118E" w:rsidRDefault="00560771" w:rsidP="00560771">
      <w:pPr>
        <w:spacing w:before="100" w:beforeAutospacing="1" w:after="100" w:afterAutospacing="1" w:line="276" w:lineRule="auto"/>
        <w:jc w:val="center"/>
        <w:rPr>
          <w:b/>
          <w:bCs/>
          <w:lang w:eastAsia="uk-UA"/>
        </w:rPr>
      </w:pPr>
    </w:p>
    <w:p w:rsidR="00560771" w:rsidRDefault="00560771" w:rsidP="00560771">
      <w:pPr>
        <w:spacing w:before="100" w:beforeAutospacing="1" w:after="100" w:afterAutospacing="1" w:line="276" w:lineRule="auto"/>
        <w:jc w:val="center"/>
        <w:rPr>
          <w:b/>
          <w:bCs/>
          <w:lang w:eastAsia="uk-UA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036"/>
      </w:tblGrid>
      <w:tr w:rsidR="004D5CAC" w:rsidRPr="00627684" w:rsidTr="004D5CAC">
        <w:trPr>
          <w:tblCellSpacing w:w="0" w:type="dxa"/>
        </w:trPr>
        <w:tc>
          <w:tcPr>
            <w:tcW w:w="4036" w:type="dxa"/>
            <w:vAlign w:val="center"/>
            <w:hideMark/>
          </w:tcPr>
          <w:p w:rsidR="004D5CAC" w:rsidRPr="00696465" w:rsidRDefault="004D5CAC" w:rsidP="008C58F1">
            <w:pPr>
              <w:autoSpaceDN w:val="0"/>
              <w:jc w:val="center"/>
              <w:rPr>
                <w:sz w:val="24"/>
                <w:szCs w:val="24"/>
                <w:lang w:eastAsia="uk-UA"/>
              </w:rPr>
            </w:pPr>
          </w:p>
        </w:tc>
      </w:tr>
    </w:tbl>
    <w:p w:rsidR="004D5CAC" w:rsidRPr="00627684" w:rsidRDefault="004D5CAC" w:rsidP="004D5CAC">
      <w:pPr>
        <w:autoSpaceDN w:val="0"/>
        <w:jc w:val="center"/>
        <w:rPr>
          <w:sz w:val="24"/>
          <w:szCs w:val="24"/>
          <w:lang w:eastAsia="uk-UA"/>
        </w:rPr>
      </w:pPr>
      <w:r w:rsidRPr="00627684">
        <w:rPr>
          <w:sz w:val="24"/>
          <w:szCs w:val="24"/>
          <w:lang w:eastAsia="uk-UA"/>
        </w:rPr>
        <w:t> </w:t>
      </w:r>
    </w:p>
    <w:p w:rsidR="004D5CAC" w:rsidRPr="00627684" w:rsidRDefault="00696465" w:rsidP="004D5CAC">
      <w:pPr>
        <w:autoSpaceDN w:val="0"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ТЕХ</w:t>
      </w:r>
      <w:r w:rsidR="004D5CAC">
        <w:rPr>
          <w:b/>
          <w:bCs/>
          <w:color w:val="000000"/>
          <w:sz w:val="24"/>
          <w:szCs w:val="24"/>
          <w:lang w:eastAsia="uk-UA"/>
        </w:rPr>
        <w:t xml:space="preserve">НОЛОГІЧНА </w:t>
      </w:r>
      <w:r w:rsidR="004D5CAC" w:rsidRPr="00627684">
        <w:rPr>
          <w:b/>
          <w:bCs/>
          <w:color w:val="000000"/>
          <w:sz w:val="24"/>
          <w:szCs w:val="24"/>
          <w:lang w:eastAsia="uk-UA"/>
        </w:rPr>
        <w:t xml:space="preserve">КАРТКА АДМІНІСТРАТИВНОЇ ПОСЛУГИ № </w:t>
      </w:r>
      <w:r w:rsidR="004D5CAC">
        <w:rPr>
          <w:b/>
          <w:bCs/>
          <w:color w:val="000000"/>
          <w:sz w:val="24"/>
          <w:szCs w:val="24"/>
          <w:lang w:val="ru-RU" w:eastAsia="uk-UA"/>
        </w:rPr>
        <w:t>35</w:t>
      </w:r>
    </w:p>
    <w:p w:rsidR="004D5CAC" w:rsidRPr="00627684" w:rsidRDefault="004D5CAC" w:rsidP="004D5CAC">
      <w:pPr>
        <w:autoSpaceDN w:val="0"/>
        <w:jc w:val="center"/>
        <w:rPr>
          <w:sz w:val="24"/>
          <w:szCs w:val="24"/>
          <w:lang w:eastAsia="uk-UA"/>
        </w:rPr>
      </w:pPr>
      <w:r w:rsidRPr="00627684">
        <w:rPr>
          <w:sz w:val="24"/>
          <w:szCs w:val="24"/>
          <w:lang w:eastAsia="uk-UA"/>
        </w:rPr>
        <w:t> </w:t>
      </w:r>
    </w:p>
    <w:p w:rsidR="004D5CAC" w:rsidRPr="00627684" w:rsidRDefault="004D5CAC" w:rsidP="004D5CAC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00056</w:t>
      </w:r>
      <w:r w:rsidRPr="00627684">
        <w:rPr>
          <w:color w:val="000000"/>
          <w:lang w:eastAsia="uk-UA"/>
        </w:rPr>
        <w:t xml:space="preserve"> - </w:t>
      </w:r>
      <w:r w:rsidRPr="00627684">
        <w:rPr>
          <w:color w:val="000000"/>
          <w:sz w:val="22"/>
          <w:szCs w:val="22"/>
          <w:lang w:eastAsia="uk-UA"/>
        </w:rPr>
        <w:t>(</w:t>
      </w:r>
      <w:r w:rsidRPr="00627684">
        <w:rPr>
          <w:b/>
          <w:bCs/>
          <w:color w:val="000000"/>
          <w:sz w:val="22"/>
          <w:szCs w:val="22"/>
          <w:lang w:eastAsia="uk-UA"/>
        </w:rPr>
        <w:t>ідентифікатор за Гідом державних послуг)</w:t>
      </w:r>
    </w:p>
    <w:p w:rsidR="004D5CAC" w:rsidRDefault="004D5CAC" w:rsidP="004D5CAC">
      <w:pPr>
        <w:autoSpaceDN w:val="0"/>
        <w:jc w:val="center"/>
        <w:rPr>
          <w:b/>
          <w:sz w:val="26"/>
          <w:szCs w:val="22"/>
          <w:u w:val="single"/>
        </w:rPr>
      </w:pPr>
      <w:r w:rsidRPr="004D5CAC">
        <w:rPr>
          <w:b/>
          <w:sz w:val="26"/>
          <w:szCs w:val="22"/>
          <w:u w:val="single"/>
        </w:rPr>
        <w:t>Державна реєстрація переходу юридичної особи з модельного статуту на діяльність на підставі власного установчого документа (крім громадського формування та релігійної організації)</w:t>
      </w:r>
    </w:p>
    <w:p w:rsidR="004D5CAC" w:rsidRDefault="004D5CAC" w:rsidP="004D5CAC">
      <w:pPr>
        <w:autoSpaceDN w:val="0"/>
        <w:jc w:val="center"/>
        <w:rPr>
          <w:color w:val="000000"/>
          <w:sz w:val="20"/>
          <w:szCs w:val="20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</w:t>
      </w:r>
      <w:r w:rsidRPr="00627684">
        <w:rPr>
          <w:color w:val="000000"/>
          <w:sz w:val="20"/>
          <w:szCs w:val="20"/>
          <w:lang w:eastAsia="uk-UA"/>
        </w:rPr>
        <w:t>назва адміністративної послуги)</w:t>
      </w:r>
    </w:p>
    <w:p w:rsidR="00696465" w:rsidRPr="00627684" w:rsidRDefault="00696465" w:rsidP="004D5CAC">
      <w:pPr>
        <w:autoSpaceDN w:val="0"/>
        <w:jc w:val="center"/>
        <w:rPr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66"/>
        <w:gridCol w:w="3016"/>
        <w:gridCol w:w="2194"/>
        <w:gridCol w:w="2194"/>
        <w:gridCol w:w="1753"/>
      </w:tblGrid>
      <w:tr w:rsidR="00016B01" w:rsidRPr="00780767" w:rsidTr="00422E1C">
        <w:trPr>
          <w:trHeight w:val="187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4" w:name="n28"/>
            <w:bookmarkEnd w:id="4"/>
            <w:r w:rsidRPr="00780767">
              <w:rPr>
                <w:b/>
                <w:sz w:val="24"/>
                <w:szCs w:val="24"/>
                <w:lang w:eastAsia="uk-UA"/>
              </w:rPr>
              <w:t>№</w:t>
            </w:r>
          </w:p>
          <w:p w:rsidR="00016B01" w:rsidRPr="00780767" w:rsidRDefault="00016B01" w:rsidP="00422E1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780767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016B01" w:rsidRPr="00780767" w:rsidTr="00422E1C">
        <w:trPr>
          <w:trHeight w:val="183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016B01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Default="00016B01" w:rsidP="00422E1C">
            <w:pPr>
              <w:jc w:val="left"/>
              <w:rPr>
                <w:b/>
                <w:sz w:val="24"/>
                <w:szCs w:val="24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Прийом за описом документів, які подаються для проведення </w:t>
            </w:r>
            <w:r>
              <w:rPr>
                <w:b/>
                <w:sz w:val="24"/>
                <w:szCs w:val="24"/>
                <w:lang w:eastAsia="uk-UA"/>
              </w:rPr>
              <w:t xml:space="preserve">державної реєстрації </w:t>
            </w:r>
            <w:r>
              <w:rPr>
                <w:b/>
                <w:sz w:val="24"/>
                <w:szCs w:val="24"/>
              </w:rPr>
              <w:t>переходу юридичної особи з модельного статуту на</w:t>
            </w:r>
          </w:p>
          <w:p w:rsidR="00016B01" w:rsidRPr="00780767" w:rsidRDefault="00016B01" w:rsidP="00422E1C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</w:rPr>
              <w:t xml:space="preserve">діяльність на підставі власного установчого документа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0A797E" w:rsidRDefault="00016B01" w:rsidP="00422E1C">
            <w:pPr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016B01" w:rsidRPr="00780767" w:rsidTr="00422E1C">
        <w:trPr>
          <w:trHeight w:val="419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016B01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5C4723" w:rsidRDefault="00016B01" w:rsidP="00422E1C">
            <w:pPr>
              <w:jc w:val="left"/>
              <w:rPr>
                <w:b/>
                <w:sz w:val="24"/>
                <w:szCs w:val="24"/>
                <w:lang w:val="ru-RU"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Видача (надсилання поштовим відправленням) засновнику або уповноваженій </w:t>
            </w:r>
            <w:r>
              <w:rPr>
                <w:b/>
                <w:sz w:val="24"/>
                <w:szCs w:val="24"/>
                <w:lang w:eastAsia="uk-UA"/>
              </w:rPr>
              <w:t>ним особі (далі – заявник) примірника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 опису, за яким приймаються документи, які подаються для проведення державної</w:t>
            </w:r>
          </w:p>
          <w:p w:rsidR="00016B01" w:rsidRDefault="00016B01" w:rsidP="00422E1C">
            <w:pPr>
              <w:jc w:val="left"/>
              <w:rPr>
                <w:b/>
                <w:sz w:val="24"/>
                <w:szCs w:val="24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реєстрації </w:t>
            </w:r>
            <w:r>
              <w:rPr>
                <w:b/>
                <w:sz w:val="24"/>
                <w:szCs w:val="24"/>
              </w:rPr>
              <w:t>переходу юридичної особи з модельного статуту на</w:t>
            </w:r>
          </w:p>
          <w:p w:rsidR="00016B01" w:rsidRPr="00780767" w:rsidRDefault="00016B01" w:rsidP="00422E1C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</w:rPr>
              <w:t>діяльність на підставі власного установчого документа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016B01" w:rsidRPr="00780767" w:rsidTr="00422E1C">
        <w:trPr>
          <w:trHeight w:val="19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016B01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0A797E" w:rsidRDefault="00016B01" w:rsidP="00422E1C">
            <w:pPr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016B01" w:rsidRPr="00780767" w:rsidTr="00422E1C">
        <w:trPr>
          <w:trHeight w:val="54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val="ru-RU"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lastRenderedPageBreak/>
              <w:t>4.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016B01" w:rsidRPr="00780767" w:rsidTr="00422E1C">
        <w:trPr>
          <w:trHeight w:val="54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Default="00016B01" w:rsidP="00422E1C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</w:p>
          <w:p w:rsidR="00016B01" w:rsidRPr="00780767" w:rsidRDefault="00016B01" w:rsidP="00422E1C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val="ru-RU"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5.</w:t>
            </w:r>
          </w:p>
          <w:p w:rsidR="00016B01" w:rsidRPr="00780767" w:rsidRDefault="00016B01" w:rsidP="00422E1C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val="ru-RU"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Default="00016B01" w:rsidP="00422E1C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</w:p>
          <w:p w:rsidR="00016B01" w:rsidRPr="00780767" w:rsidRDefault="00016B01" w:rsidP="00422E1C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5C4723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C4723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016B01" w:rsidRPr="00780767" w:rsidTr="00422E1C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Default="00016B01" w:rsidP="00422E1C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</w:p>
          <w:p w:rsidR="00016B01" w:rsidRPr="00780767" w:rsidRDefault="00016B01" w:rsidP="00422E1C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6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Default="00016B01" w:rsidP="00422E1C">
            <w:pPr>
              <w:rPr>
                <w:b/>
                <w:sz w:val="24"/>
                <w:szCs w:val="24"/>
                <w:lang w:eastAsia="uk-UA"/>
              </w:rPr>
            </w:pPr>
          </w:p>
          <w:p w:rsidR="00016B01" w:rsidRDefault="00016B01" w:rsidP="00422E1C">
            <w:pPr>
              <w:jc w:val="left"/>
              <w:rPr>
                <w:b/>
                <w:sz w:val="24"/>
                <w:szCs w:val="24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Опрацювання заяви про державну реєстрацію</w:t>
            </w:r>
            <w:r>
              <w:rPr>
                <w:b/>
                <w:sz w:val="24"/>
                <w:szCs w:val="24"/>
              </w:rPr>
              <w:t xml:space="preserve"> переходу юридичної особи з модельного статуту на</w:t>
            </w:r>
          </w:p>
          <w:p w:rsidR="00016B01" w:rsidRDefault="00016B01" w:rsidP="00422E1C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діяльність на підставі власного установчого документа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, а також 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запису про проведення державної реєстрації </w:t>
            </w:r>
            <w:r>
              <w:rPr>
                <w:b/>
                <w:sz w:val="24"/>
                <w:szCs w:val="24"/>
              </w:rPr>
              <w:t>переходу юридичної особи з модельного статуту на</w:t>
            </w:r>
          </w:p>
          <w:p w:rsidR="00016B01" w:rsidRPr="00780767" w:rsidRDefault="00016B01" w:rsidP="00422E1C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діяльність на підставі власного установчого документа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 на підставі </w:t>
            </w:r>
            <w:r>
              <w:rPr>
                <w:b/>
                <w:sz w:val="24"/>
                <w:szCs w:val="24"/>
                <w:lang w:eastAsia="uk-UA"/>
              </w:rPr>
              <w:t xml:space="preserve">поданих документів 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 – у разі відсутності підстав для відмови у проведенні державної реєстрації та оформлення результату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016B01" w:rsidRPr="00780767" w:rsidTr="00422E1C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7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 xml:space="preserve">Протягом 24 годин, крім вихідних та святкових днів, після </w:t>
            </w:r>
            <w:r w:rsidRPr="00780767">
              <w:rPr>
                <w:sz w:val="24"/>
                <w:szCs w:val="24"/>
              </w:rPr>
              <w:lastRenderedPageBreak/>
              <w:t>надходження документів, поданих для державної реєстрації.</w:t>
            </w:r>
          </w:p>
        </w:tc>
      </w:tr>
      <w:tr w:rsidR="00016B01" w:rsidRPr="00780767" w:rsidTr="00422E1C">
        <w:trPr>
          <w:trHeight w:val="1125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lastRenderedPageBreak/>
              <w:t>8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016B01" w:rsidRPr="00385EDD" w:rsidRDefault="00016B01" w:rsidP="00422E1C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val="en-US"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Видача або надсилання поштою виписки з Єдиного державного реєстру юридичних осіб, фізичних осіб – підприємців </w:t>
            </w:r>
            <w:r>
              <w:rPr>
                <w:b/>
                <w:sz w:val="24"/>
                <w:szCs w:val="24"/>
                <w:lang w:eastAsia="uk-UA"/>
              </w:rPr>
              <w:t xml:space="preserve">та громадських формувань </w:t>
            </w:r>
            <w:r w:rsidRPr="00780767">
              <w:rPr>
                <w:b/>
                <w:sz w:val="24"/>
                <w:szCs w:val="24"/>
                <w:lang w:eastAsia="uk-UA"/>
              </w:rPr>
              <w:t>або рішення про відмову у  проведенні державної реєстрації</w:t>
            </w:r>
            <w:r>
              <w:rPr>
                <w:b/>
                <w:sz w:val="24"/>
                <w:szCs w:val="24"/>
                <w:lang w:eastAsia="uk-UA"/>
              </w:rPr>
              <w:t>.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 </w:t>
            </w:r>
            <w:r>
              <w:rPr>
                <w:b/>
                <w:sz w:val="24"/>
                <w:szCs w:val="24"/>
                <w:lang w:val="en-US" w:eastAsia="uk-UA"/>
              </w:rPr>
              <w:t>*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911C4E">
              <w:rPr>
                <w:sz w:val="24"/>
                <w:szCs w:val="24"/>
                <w:lang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911C4E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16B01" w:rsidRPr="00780767" w:rsidRDefault="00016B01" w:rsidP="00422E1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911C4E">
              <w:rPr>
                <w:sz w:val="24"/>
                <w:szCs w:val="24"/>
                <w:lang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016B01" w:rsidRPr="00780767" w:rsidRDefault="00016B01" w:rsidP="00422E1C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016B01" w:rsidRDefault="00016B01" w:rsidP="00016B01">
      <w:pPr>
        <w:spacing w:before="100" w:beforeAutospacing="1" w:after="100" w:afterAutospacing="1"/>
        <w:jc w:val="left"/>
        <w:rPr>
          <w:sz w:val="16"/>
          <w:szCs w:val="16"/>
          <w:lang w:eastAsia="uk-UA"/>
        </w:rPr>
      </w:pPr>
      <w:bookmarkStart w:id="5" w:name="n29"/>
      <w:bookmarkEnd w:id="5"/>
      <w:r w:rsidRPr="007D1BF9">
        <w:rPr>
          <w:sz w:val="16"/>
          <w:szCs w:val="16"/>
          <w:lang w:eastAsia="uk-UA"/>
        </w:rPr>
        <w:t>*Після впровадження програмного забезпечення Єдиного державного реєстру юридичних осіб, фізичних осіб-підприємців та громадських формувань, створеного відповідно до Закону України «Про державну реєстрацію юридичних осіб, фізичних осіб-підп</w:t>
      </w:r>
      <w:r w:rsidR="000114B2">
        <w:rPr>
          <w:sz w:val="16"/>
          <w:szCs w:val="16"/>
          <w:lang w:eastAsia="uk-UA"/>
        </w:rPr>
        <w:t>риємців та громадських формування</w:t>
      </w:r>
    </w:p>
    <w:p w:rsidR="00DD5DDE" w:rsidRDefault="00DD5DDE" w:rsidP="00016B01">
      <w:pPr>
        <w:spacing w:before="100" w:beforeAutospacing="1" w:after="100" w:afterAutospacing="1"/>
        <w:jc w:val="left"/>
        <w:rPr>
          <w:sz w:val="16"/>
          <w:szCs w:val="16"/>
          <w:lang w:eastAsia="uk-UA"/>
        </w:rPr>
      </w:pPr>
    </w:p>
    <w:p w:rsidR="00DD5DDE" w:rsidRPr="00DD5DDE" w:rsidRDefault="00DD5DDE" w:rsidP="00DD5DDE">
      <w:pPr>
        <w:rPr>
          <w:lang w:eastAsia="ru-RU"/>
        </w:rPr>
      </w:pPr>
      <w:r w:rsidRPr="00DD5DDE">
        <w:rPr>
          <w:lang w:eastAsia="ru-RU"/>
        </w:rPr>
        <w:t>Керуючий справами виконавчого</w:t>
      </w:r>
    </w:p>
    <w:p w:rsidR="00DD5DDE" w:rsidRPr="00DD5DDE" w:rsidRDefault="00DD5DDE" w:rsidP="00DD5DDE">
      <w:pPr>
        <w:rPr>
          <w:lang w:eastAsia="ru-RU"/>
        </w:rPr>
      </w:pPr>
      <w:r w:rsidRPr="00DD5DDE">
        <w:rPr>
          <w:lang w:eastAsia="ru-RU"/>
        </w:rPr>
        <w:t>комітету міської ради                                                                 Олександр ДОЛЯ</w:t>
      </w:r>
    </w:p>
    <w:p w:rsidR="00DD5DDE" w:rsidRPr="00636B35" w:rsidRDefault="00DD5DDE" w:rsidP="00016B01">
      <w:pPr>
        <w:spacing w:before="100" w:beforeAutospacing="1" w:after="100" w:afterAutospacing="1"/>
        <w:jc w:val="left"/>
        <w:rPr>
          <w:sz w:val="24"/>
          <w:szCs w:val="24"/>
          <w:lang w:eastAsia="uk-UA"/>
        </w:rPr>
        <w:sectPr w:rsidR="00DD5DDE" w:rsidRPr="00636B35" w:rsidSect="00975CBE">
          <w:headerReference w:type="default" r:id="rId7"/>
          <w:pgSz w:w="11906" w:h="16838"/>
          <w:pgMar w:top="850" w:right="850" w:bottom="850" w:left="1417" w:header="708" w:footer="708" w:gutter="0"/>
          <w:cols w:space="708"/>
          <w:titlePg/>
          <w:docGrid w:linePitch="381"/>
        </w:sectPr>
      </w:pPr>
      <w:bookmarkStart w:id="6" w:name="_GoBack"/>
      <w:bookmarkEnd w:id="6"/>
    </w:p>
    <w:p w:rsidR="00016B01" w:rsidRPr="0099118E" w:rsidRDefault="00016B01" w:rsidP="00016B01">
      <w:pPr>
        <w:spacing w:before="100" w:beforeAutospacing="1" w:after="100" w:afterAutospacing="1" w:line="276" w:lineRule="auto"/>
        <w:rPr>
          <w:b/>
          <w:bCs/>
          <w:lang w:eastAsia="uk-UA"/>
        </w:rPr>
      </w:pPr>
    </w:p>
    <w:sectPr w:rsidR="00016B01" w:rsidRPr="0099118E" w:rsidSect="008D01B3">
      <w:headerReference w:type="default" r:id="rId8"/>
      <w:pgSz w:w="11906" w:h="16838"/>
      <w:pgMar w:top="850" w:right="707" w:bottom="567" w:left="851" w:header="567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C60" w:rsidRDefault="00651C60">
      <w:r>
        <w:separator/>
      </w:r>
    </w:p>
  </w:endnote>
  <w:endnote w:type="continuationSeparator" w:id="0">
    <w:p w:rsidR="00651C60" w:rsidRDefault="00651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C60" w:rsidRDefault="00651C60">
      <w:r>
        <w:separator/>
      </w:r>
    </w:p>
  </w:footnote>
  <w:footnote w:type="continuationSeparator" w:id="0">
    <w:p w:rsidR="00651C60" w:rsidRDefault="00651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B01" w:rsidRDefault="00016B0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D5DDE" w:rsidRPr="00DD5DDE">
      <w:rPr>
        <w:noProof/>
        <w:lang w:val="ru-RU"/>
      </w:rPr>
      <w:t>6</w:t>
    </w:r>
    <w:r>
      <w:fldChar w:fldCharType="end"/>
    </w:r>
  </w:p>
  <w:p w:rsidR="00016B01" w:rsidRDefault="00016B0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EB39B2" w:rsidRDefault="00E73713">
    <w:pPr>
      <w:pStyle w:val="a4"/>
      <w:jc w:val="center"/>
      <w:rPr>
        <w:sz w:val="24"/>
        <w:szCs w:val="24"/>
      </w:rPr>
    </w:pPr>
    <w:r w:rsidRPr="00EB39B2">
      <w:rPr>
        <w:sz w:val="24"/>
        <w:szCs w:val="24"/>
      </w:rPr>
      <w:fldChar w:fldCharType="begin"/>
    </w:r>
    <w:r w:rsidR="00010AF8" w:rsidRPr="00EB39B2">
      <w:rPr>
        <w:sz w:val="24"/>
        <w:szCs w:val="24"/>
      </w:rPr>
      <w:instrText>PAGE   \* MERGEFORMAT</w:instrText>
    </w:r>
    <w:r w:rsidRPr="00EB39B2">
      <w:rPr>
        <w:sz w:val="24"/>
        <w:szCs w:val="24"/>
      </w:rPr>
      <w:fldChar w:fldCharType="separate"/>
    </w:r>
    <w:r w:rsidR="00016B01" w:rsidRPr="00016B01">
      <w:rPr>
        <w:noProof/>
        <w:sz w:val="24"/>
        <w:szCs w:val="24"/>
        <w:lang w:val="ru-RU"/>
      </w:rPr>
      <w:t>4</w:t>
    </w:r>
    <w:r w:rsidRPr="00EB39B2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114B2"/>
    <w:rsid w:val="00016B01"/>
    <w:rsid w:val="00036A10"/>
    <w:rsid w:val="00046A6E"/>
    <w:rsid w:val="00054347"/>
    <w:rsid w:val="000700EF"/>
    <w:rsid w:val="00085C66"/>
    <w:rsid w:val="00123B3D"/>
    <w:rsid w:val="001301A7"/>
    <w:rsid w:val="00131AB4"/>
    <w:rsid w:val="0013382C"/>
    <w:rsid w:val="00153647"/>
    <w:rsid w:val="00210E20"/>
    <w:rsid w:val="002332CF"/>
    <w:rsid w:val="003056D3"/>
    <w:rsid w:val="003309E0"/>
    <w:rsid w:val="00333E15"/>
    <w:rsid w:val="0033622E"/>
    <w:rsid w:val="0034533A"/>
    <w:rsid w:val="00372F6B"/>
    <w:rsid w:val="003A3930"/>
    <w:rsid w:val="003B2F72"/>
    <w:rsid w:val="00411CCC"/>
    <w:rsid w:val="00412AE8"/>
    <w:rsid w:val="00437688"/>
    <w:rsid w:val="00493B0C"/>
    <w:rsid w:val="004B42AC"/>
    <w:rsid w:val="004D5CAC"/>
    <w:rsid w:val="004D6ECA"/>
    <w:rsid w:val="00512E07"/>
    <w:rsid w:val="0052271C"/>
    <w:rsid w:val="005316A9"/>
    <w:rsid w:val="005502CB"/>
    <w:rsid w:val="00551489"/>
    <w:rsid w:val="00560771"/>
    <w:rsid w:val="00585B28"/>
    <w:rsid w:val="005C5A20"/>
    <w:rsid w:val="005D58EA"/>
    <w:rsid w:val="005F7908"/>
    <w:rsid w:val="00613F90"/>
    <w:rsid w:val="0061775A"/>
    <w:rsid w:val="00635E8E"/>
    <w:rsid w:val="00644863"/>
    <w:rsid w:val="00651C60"/>
    <w:rsid w:val="006654B4"/>
    <w:rsid w:val="00696465"/>
    <w:rsid w:val="006F15C5"/>
    <w:rsid w:val="0071052E"/>
    <w:rsid w:val="007120F9"/>
    <w:rsid w:val="007214F4"/>
    <w:rsid w:val="0072163C"/>
    <w:rsid w:val="00766A3D"/>
    <w:rsid w:val="00770BCB"/>
    <w:rsid w:val="008D01B3"/>
    <w:rsid w:val="008E7398"/>
    <w:rsid w:val="00900039"/>
    <w:rsid w:val="00950031"/>
    <w:rsid w:val="009515CC"/>
    <w:rsid w:val="009613E4"/>
    <w:rsid w:val="0097698C"/>
    <w:rsid w:val="0099118E"/>
    <w:rsid w:val="009C712A"/>
    <w:rsid w:val="009D4D10"/>
    <w:rsid w:val="009E0581"/>
    <w:rsid w:val="00A316C8"/>
    <w:rsid w:val="00A52585"/>
    <w:rsid w:val="00A55D6F"/>
    <w:rsid w:val="00A673BD"/>
    <w:rsid w:val="00AA7057"/>
    <w:rsid w:val="00AC0298"/>
    <w:rsid w:val="00AC7EEA"/>
    <w:rsid w:val="00B22FA0"/>
    <w:rsid w:val="00B54254"/>
    <w:rsid w:val="00B70AA7"/>
    <w:rsid w:val="00BA1223"/>
    <w:rsid w:val="00BB06FD"/>
    <w:rsid w:val="00BD590C"/>
    <w:rsid w:val="00BE1D3B"/>
    <w:rsid w:val="00C21E68"/>
    <w:rsid w:val="00C36C08"/>
    <w:rsid w:val="00C52631"/>
    <w:rsid w:val="00C70B27"/>
    <w:rsid w:val="00C728C0"/>
    <w:rsid w:val="00C902E8"/>
    <w:rsid w:val="00CE0B59"/>
    <w:rsid w:val="00D256A3"/>
    <w:rsid w:val="00D520D0"/>
    <w:rsid w:val="00D55146"/>
    <w:rsid w:val="00D8172A"/>
    <w:rsid w:val="00D84B61"/>
    <w:rsid w:val="00D92E0A"/>
    <w:rsid w:val="00D96906"/>
    <w:rsid w:val="00DB7BFE"/>
    <w:rsid w:val="00DC0886"/>
    <w:rsid w:val="00DC2A9F"/>
    <w:rsid w:val="00DD003D"/>
    <w:rsid w:val="00DD5DDE"/>
    <w:rsid w:val="00E3572A"/>
    <w:rsid w:val="00E455D0"/>
    <w:rsid w:val="00E608A3"/>
    <w:rsid w:val="00E73713"/>
    <w:rsid w:val="00EB39B2"/>
    <w:rsid w:val="00EF28C0"/>
    <w:rsid w:val="00F03964"/>
    <w:rsid w:val="00F03E60"/>
    <w:rsid w:val="00F77BC5"/>
    <w:rsid w:val="00FD7ACE"/>
    <w:rsid w:val="00FF1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DFB9B"/>
  <w15:docId w15:val="{8A0059D8-C3F4-49E1-A6F6-7872DE2E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77BC5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EB39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39B2"/>
    <w:rPr>
      <w:rFonts w:ascii="Times New Roman" w:eastAsia="Times New Roman" w:hAnsi="Times New Roman" w:cs="Times New Roman"/>
      <w:sz w:val="28"/>
      <w:szCs w:val="28"/>
    </w:rPr>
  </w:style>
  <w:style w:type="paragraph" w:customStyle="1" w:styleId="tjbmf">
    <w:name w:val="tj bmf"/>
    <w:basedOn w:val="a"/>
    <w:uiPriority w:val="99"/>
    <w:rsid w:val="00560771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016B01"/>
    <w:pPr>
      <w:widowControl w:val="0"/>
      <w:autoSpaceDE w:val="0"/>
      <w:autoSpaceDN w:val="0"/>
      <w:ind w:left="59"/>
      <w:jc w:val="left"/>
    </w:pPr>
    <w:rPr>
      <w:sz w:val="22"/>
      <w:szCs w:val="22"/>
    </w:rPr>
  </w:style>
  <w:style w:type="paragraph" w:customStyle="1" w:styleId="1">
    <w:name w:val="Абзац списка1"/>
    <w:basedOn w:val="a"/>
    <w:rsid w:val="00016B0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0114B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14B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7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68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6770</Words>
  <Characters>3860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cnap12</cp:lastModifiedBy>
  <cp:revision>11</cp:revision>
  <cp:lastPrinted>2024-03-23T09:58:00Z</cp:lastPrinted>
  <dcterms:created xsi:type="dcterms:W3CDTF">2021-10-29T11:05:00Z</dcterms:created>
  <dcterms:modified xsi:type="dcterms:W3CDTF">2026-04-13T05:44:00Z</dcterms:modified>
</cp:coreProperties>
</file>